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8332" w14:textId="77777777" w:rsidR="00D76713" w:rsidRDefault="00D76713" w:rsidP="00D76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8C6D2" w14:textId="3A6B90E5" w:rsidR="00D76713" w:rsidRPr="00D76713" w:rsidRDefault="00D76713" w:rsidP="00D76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713">
        <w:rPr>
          <w:rFonts w:ascii="Times New Roman" w:hAnsi="Times New Roman" w:cs="Times New Roman"/>
          <w:sz w:val="24"/>
          <w:szCs w:val="24"/>
        </w:rPr>
        <w:t xml:space="preserve">The PTA, in collaboration with IQAC, conducted an anti-ragging and anti-drugs awareness program for all second and third-year students, parents, and teachers on June 13, 2025. </w:t>
      </w:r>
      <w:r w:rsidRPr="00D76713">
        <w:rPr>
          <w:rFonts w:ascii="Times New Roman" w:hAnsi="Times New Roman" w:cs="Times New Roman"/>
          <w:sz w:val="24"/>
          <w:szCs w:val="24"/>
        </w:rPr>
        <w:br/>
        <w:t xml:space="preserve">The program was initiated by Sri </w:t>
      </w:r>
      <w:proofErr w:type="spellStart"/>
      <w:r w:rsidRPr="00D76713">
        <w:rPr>
          <w:rFonts w:ascii="Times New Roman" w:hAnsi="Times New Roman" w:cs="Times New Roman"/>
          <w:sz w:val="24"/>
          <w:szCs w:val="24"/>
        </w:rPr>
        <w:t>Rejith</w:t>
      </w:r>
      <w:proofErr w:type="spellEnd"/>
      <w:r w:rsidRPr="00D76713">
        <w:rPr>
          <w:rFonts w:ascii="Times New Roman" w:hAnsi="Times New Roman" w:cs="Times New Roman"/>
          <w:sz w:val="24"/>
          <w:szCs w:val="24"/>
        </w:rPr>
        <w:t xml:space="preserve"> C, the Circle Inspector of the Department of Excise in </w:t>
      </w:r>
      <w:proofErr w:type="spellStart"/>
      <w:r w:rsidRPr="00D76713">
        <w:rPr>
          <w:rFonts w:ascii="Times New Roman" w:hAnsi="Times New Roman" w:cs="Times New Roman"/>
          <w:sz w:val="24"/>
          <w:szCs w:val="24"/>
        </w:rPr>
        <w:t>Iritty</w:t>
      </w:r>
      <w:proofErr w:type="spellEnd"/>
      <w:r w:rsidRPr="00D76713">
        <w:rPr>
          <w:rFonts w:ascii="Times New Roman" w:hAnsi="Times New Roman" w:cs="Times New Roman"/>
          <w:sz w:val="24"/>
          <w:szCs w:val="24"/>
        </w:rPr>
        <w:t xml:space="preserve">. Prof. Dr. Swarupa R, the Principal, delivered the presidential address. Sri Chandran </w:t>
      </w:r>
      <w:proofErr w:type="spellStart"/>
      <w:r w:rsidRPr="00D76713">
        <w:rPr>
          <w:rFonts w:ascii="Times New Roman" w:hAnsi="Times New Roman" w:cs="Times New Roman"/>
          <w:sz w:val="24"/>
          <w:szCs w:val="24"/>
        </w:rPr>
        <w:t>Thillenkkeri</w:t>
      </w:r>
      <w:proofErr w:type="spellEnd"/>
      <w:r w:rsidRPr="00D76713">
        <w:rPr>
          <w:rFonts w:ascii="Times New Roman" w:hAnsi="Times New Roman" w:cs="Times New Roman"/>
          <w:sz w:val="24"/>
          <w:szCs w:val="24"/>
        </w:rPr>
        <w:t xml:space="preserve">, the College Manager, delivered the keynote address. The inaugural ceremony featured speeches from Dr. Aneesh Kumar K (IQAC Coordinator), Sri </w:t>
      </w:r>
      <w:proofErr w:type="spellStart"/>
      <w:r w:rsidRPr="00D76713">
        <w:rPr>
          <w:rFonts w:ascii="Times New Roman" w:hAnsi="Times New Roman" w:cs="Times New Roman"/>
          <w:sz w:val="24"/>
          <w:szCs w:val="24"/>
        </w:rPr>
        <w:t>Muraleedharan</w:t>
      </w:r>
      <w:proofErr w:type="spellEnd"/>
      <w:r w:rsidRPr="00D76713">
        <w:rPr>
          <w:rFonts w:ascii="Times New Roman" w:hAnsi="Times New Roman" w:cs="Times New Roman"/>
          <w:sz w:val="24"/>
          <w:szCs w:val="24"/>
        </w:rPr>
        <w:t xml:space="preserve"> (PTA Vice President), Dr. </w:t>
      </w:r>
      <w:proofErr w:type="spellStart"/>
      <w:r w:rsidRPr="00D76713">
        <w:rPr>
          <w:rFonts w:ascii="Times New Roman" w:hAnsi="Times New Roman" w:cs="Times New Roman"/>
          <w:sz w:val="24"/>
          <w:szCs w:val="24"/>
        </w:rPr>
        <w:t>Bijumon</w:t>
      </w:r>
      <w:proofErr w:type="spellEnd"/>
      <w:r w:rsidRPr="00D76713">
        <w:rPr>
          <w:rFonts w:ascii="Times New Roman" w:hAnsi="Times New Roman" w:cs="Times New Roman"/>
          <w:sz w:val="24"/>
          <w:szCs w:val="24"/>
        </w:rPr>
        <w:t xml:space="preserve"> R (PTA Treasurer), and Sri Sebin George (PTA Secretary). </w:t>
      </w:r>
      <w:r w:rsidRPr="00D76713">
        <w:rPr>
          <w:rFonts w:ascii="Times New Roman" w:hAnsi="Times New Roman" w:cs="Times New Roman"/>
          <w:sz w:val="24"/>
          <w:szCs w:val="24"/>
        </w:rPr>
        <w:br/>
        <w:t xml:space="preserve">Sri Sameer </w:t>
      </w:r>
      <w:proofErr w:type="spellStart"/>
      <w:r w:rsidRPr="00D76713">
        <w:rPr>
          <w:rFonts w:ascii="Times New Roman" w:hAnsi="Times New Roman" w:cs="Times New Roman"/>
          <w:sz w:val="24"/>
          <w:szCs w:val="24"/>
        </w:rPr>
        <w:t>Darmadam</w:t>
      </w:r>
      <w:proofErr w:type="spellEnd"/>
      <w:r w:rsidRPr="00D76713">
        <w:rPr>
          <w:rFonts w:ascii="Times New Roman" w:hAnsi="Times New Roman" w:cs="Times New Roman"/>
          <w:sz w:val="24"/>
          <w:szCs w:val="24"/>
        </w:rPr>
        <w:t xml:space="preserve">, an excise officer, conducted the initial session of the course. The session was conducted for parents and second-year students. </w:t>
      </w:r>
      <w:r w:rsidRPr="00D76713">
        <w:rPr>
          <w:rFonts w:ascii="Times New Roman" w:hAnsi="Times New Roman" w:cs="Times New Roman"/>
          <w:sz w:val="24"/>
          <w:szCs w:val="24"/>
        </w:rPr>
        <w:br/>
        <w:t xml:space="preserve">Sri Rangeesh </w:t>
      </w:r>
      <w:proofErr w:type="spellStart"/>
      <w:r w:rsidRPr="00D76713">
        <w:rPr>
          <w:rFonts w:ascii="Times New Roman" w:hAnsi="Times New Roman" w:cs="Times New Roman"/>
          <w:sz w:val="24"/>
          <w:szCs w:val="24"/>
        </w:rPr>
        <w:t>Kadavath</w:t>
      </w:r>
      <w:proofErr w:type="spellEnd"/>
      <w:r w:rsidRPr="00D76713">
        <w:rPr>
          <w:rFonts w:ascii="Times New Roman" w:hAnsi="Times New Roman" w:cs="Times New Roman"/>
          <w:sz w:val="24"/>
          <w:szCs w:val="24"/>
        </w:rPr>
        <w:t xml:space="preserve"> (ASI, </w:t>
      </w:r>
      <w:proofErr w:type="spellStart"/>
      <w:r w:rsidRPr="00D76713">
        <w:rPr>
          <w:rFonts w:ascii="Times New Roman" w:hAnsi="Times New Roman" w:cs="Times New Roman"/>
          <w:sz w:val="24"/>
          <w:szCs w:val="24"/>
        </w:rPr>
        <w:t>Nadapuram</w:t>
      </w:r>
      <w:proofErr w:type="spellEnd"/>
      <w:r w:rsidRPr="00D76713">
        <w:rPr>
          <w:rFonts w:ascii="Times New Roman" w:hAnsi="Times New Roman" w:cs="Times New Roman"/>
          <w:sz w:val="24"/>
          <w:szCs w:val="24"/>
        </w:rPr>
        <w:t xml:space="preserve"> Police Station) conducted the second session of the class. The session was conducted for parents and third-year students. </w:t>
      </w:r>
      <w:r w:rsidRPr="00D76713">
        <w:rPr>
          <w:rFonts w:ascii="Times New Roman" w:hAnsi="Times New Roman" w:cs="Times New Roman"/>
          <w:sz w:val="24"/>
          <w:szCs w:val="24"/>
        </w:rPr>
        <w:br/>
        <w:t>The program provided the audience with a genuine understanding of the issues surrounding ragging and substance use. Both resource persons provided live examples from their personal experiences, which enlightened the audience on the subject.</w:t>
      </w:r>
    </w:p>
    <w:p w14:paraId="6EF072E8" w14:textId="531CEE8C" w:rsidR="00AC77E3" w:rsidRDefault="00AC7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345E">
        <w:rPr>
          <w:noProof/>
        </w:rPr>
        <w:drawing>
          <wp:inline distT="0" distB="0" distL="0" distR="0" wp14:anchorId="316F3767" wp14:editId="5F862896">
            <wp:extent cx="1693308" cy="2072640"/>
            <wp:effectExtent l="0" t="0" r="2540" b="3810"/>
            <wp:docPr id="278652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759" cy="207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45E">
        <w:rPr>
          <w:noProof/>
        </w:rPr>
        <w:drawing>
          <wp:inline distT="0" distB="0" distL="0" distR="0" wp14:anchorId="07724921" wp14:editId="41F4985E">
            <wp:extent cx="2143125" cy="2079902"/>
            <wp:effectExtent l="0" t="0" r="0" b="0"/>
            <wp:docPr id="1930519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31" cy="20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45E">
        <w:rPr>
          <w:noProof/>
        </w:rPr>
        <w:drawing>
          <wp:inline distT="0" distB="0" distL="0" distR="0" wp14:anchorId="6C53D74D" wp14:editId="73EC0E7C">
            <wp:extent cx="1752600" cy="2064385"/>
            <wp:effectExtent l="0" t="0" r="0" b="0"/>
            <wp:docPr id="14799899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64" cy="20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12A0" w14:textId="4F280F31" w:rsidR="00E7345E" w:rsidRDefault="00E7345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62021C" wp14:editId="31891B60">
            <wp:extent cx="2610926" cy="1958340"/>
            <wp:effectExtent l="0" t="0" r="0" b="3810"/>
            <wp:docPr id="13976386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42" cy="19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8AE160" wp14:editId="5BD26568">
            <wp:extent cx="2545080" cy="1935218"/>
            <wp:effectExtent l="0" t="0" r="7620" b="8255"/>
            <wp:docPr id="21043643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212" cy="19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26B5" w14:textId="77777777" w:rsidR="00E7345E" w:rsidRDefault="00E7345E">
      <w:pPr>
        <w:rPr>
          <w:rFonts w:ascii="Times New Roman" w:hAnsi="Times New Roman" w:cs="Times New Roman"/>
          <w:sz w:val="24"/>
          <w:szCs w:val="24"/>
        </w:rPr>
      </w:pPr>
    </w:p>
    <w:p w14:paraId="349E72F3" w14:textId="7389ECC9" w:rsidR="00E7345E" w:rsidRPr="00A46913" w:rsidRDefault="00E7345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7C9977" wp14:editId="6C35823E">
            <wp:extent cx="2676149" cy="1927860"/>
            <wp:effectExtent l="0" t="0" r="0" b="0"/>
            <wp:docPr id="9719968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999" cy="193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97B38" wp14:editId="6BE93224">
            <wp:extent cx="2966720" cy="1882102"/>
            <wp:effectExtent l="0" t="0" r="5080" b="4445"/>
            <wp:docPr id="6767889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33" cy="18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45E" w:rsidRPr="00A46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CE"/>
    <w:rsid w:val="002935CE"/>
    <w:rsid w:val="00820E25"/>
    <w:rsid w:val="00A46913"/>
    <w:rsid w:val="00AC77E3"/>
    <w:rsid w:val="00C93E88"/>
    <w:rsid w:val="00D76713"/>
    <w:rsid w:val="00DA7608"/>
    <w:rsid w:val="00E7345E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6DBC"/>
  <w15:chartTrackingRefBased/>
  <w15:docId w15:val="{BDBD5BE7-CA4A-42E6-B514-A58040FC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5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5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5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5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Sebin George</dc:creator>
  <cp:keywords/>
  <dc:description/>
  <cp:lastModifiedBy>Sebin George</cp:lastModifiedBy>
  <cp:revision>1</cp:revision>
  <dcterms:created xsi:type="dcterms:W3CDTF">2025-06-17T06:03:00Z</dcterms:created>
  <dcterms:modified xsi:type="dcterms:W3CDTF">2025-06-17T07:38:00Z</dcterms:modified>
</cp:coreProperties>
</file>